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DBF" w:rsidRPr="009A0BCD" w:rsidRDefault="00BB2DBF" w:rsidP="00BB2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9A0B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ДОДАТКОВІ УМОВИ</w:t>
      </w:r>
    </w:p>
    <w:p w:rsidR="00BB2DBF" w:rsidRPr="009A0BCD" w:rsidRDefault="00BB2DBF" w:rsidP="00BB2DBF">
      <w:pPr>
        <w:widowControl w:val="0"/>
        <w:shd w:val="clear" w:color="auto" w:fill="FFFFFF"/>
        <w:spacing w:after="0" w:line="276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0B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міських військово-</w:t>
      </w:r>
      <w:r w:rsidRPr="009A0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спортивних змагань </w:t>
      </w:r>
    </w:p>
    <w:p w:rsidR="00BB2DBF" w:rsidRPr="009A0BCD" w:rsidRDefault="00BB2DBF" w:rsidP="00BB2DBF">
      <w:pPr>
        <w:widowControl w:val="0"/>
        <w:shd w:val="clear" w:color="auto" w:fill="FFFFFF"/>
        <w:spacing w:after="0" w:line="276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0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серед учнівської молоді міста Києва «Честь і звитяга», </w:t>
      </w:r>
    </w:p>
    <w:p w:rsidR="00BB2DBF" w:rsidRPr="009A0BCD" w:rsidRDefault="00BB2DBF" w:rsidP="00BB2DBF">
      <w:pPr>
        <w:widowControl w:val="0"/>
        <w:shd w:val="clear" w:color="auto" w:fill="FFFFFF"/>
        <w:spacing w:after="0" w:line="276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A0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присвячених Дню українського добровольця</w:t>
      </w:r>
    </w:p>
    <w:p w:rsidR="00BB2DBF" w:rsidRPr="009A0BCD" w:rsidRDefault="00BB2DBF" w:rsidP="00BB2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BB2DBF" w:rsidRPr="009A0BCD" w:rsidRDefault="00BB2DBF" w:rsidP="00BB2DBF">
      <w:pPr>
        <w:tabs>
          <w:tab w:val="center" w:pos="4819"/>
          <w:tab w:val="right" w:pos="9639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9A0BC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Конкурс «Встановлення намету»</w:t>
      </w:r>
    </w:p>
    <w:p w:rsidR="00BB2DBF" w:rsidRPr="009A0BCD" w:rsidRDefault="00BB2DBF" w:rsidP="00BB2DBF">
      <w:pPr>
        <w:tabs>
          <w:tab w:val="center" w:pos="4819"/>
          <w:tab w:val="right" w:pos="9639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</w:p>
    <w:p w:rsidR="00BB2DBF" w:rsidRPr="009A0BCD" w:rsidRDefault="00BB2DBF" w:rsidP="00BB2DB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Молодша, середня, старша вікові категорії</w:t>
      </w:r>
    </w:p>
    <w:p w:rsidR="00BB2DBF" w:rsidRPr="009A0BCD" w:rsidRDefault="00BB2DBF" w:rsidP="00BB2DB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53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 команди – 4 учасники </w:t>
      </w:r>
      <w:r w:rsidRPr="009A0BC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не менше однієї особи протилежної статі</w:t>
      </w:r>
      <w:r w:rsidRPr="009A0B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A0BCD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</w:p>
    <w:p w:rsidR="00BB2DBF" w:rsidRPr="009A0BCD" w:rsidRDefault="00BB2DBF" w:rsidP="00BB2DB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  <w:lang w:val="uk-UA"/>
        </w:rPr>
      </w:pP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Завдання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u w:val="thick" w:color="000000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конкурсу:</w:t>
      </w:r>
    </w:p>
    <w:p w:rsidR="00BB2DBF" w:rsidRPr="009A0BCD" w:rsidRDefault="00BB2DBF" w:rsidP="00BB2DBF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Розібрати два рюкзаки, в яких спаковані:</w:t>
      </w:r>
    </w:p>
    <w:p w:rsidR="00BB2DBF" w:rsidRPr="009A0BCD" w:rsidRDefault="00BB2DBF" w:rsidP="00BB2DBF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сучасний намет (без тенту);</w:t>
      </w:r>
    </w:p>
    <w:p w:rsidR="00BB2DBF" w:rsidRPr="009A0BCD" w:rsidRDefault="00BB2DBF" w:rsidP="00BB2DBF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два туристські килимки;</w:t>
      </w:r>
    </w:p>
    <w:p w:rsidR="00BB2DBF" w:rsidRPr="009A0BCD" w:rsidRDefault="00BB2DBF" w:rsidP="00BB2DBF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два туристських спальних мішки.</w:t>
      </w:r>
    </w:p>
    <w:p w:rsidR="00BB2DBF" w:rsidRPr="009A0BCD" w:rsidRDefault="00BB2DBF" w:rsidP="00BB2DBF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</w:t>
      </w:r>
      <w:r w:rsidRPr="009A0BC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сучасний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намет</w:t>
      </w:r>
      <w:r w:rsidRPr="009A0BC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(без</w:t>
      </w:r>
      <w:r w:rsidRPr="009A0BC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тенту)</w:t>
      </w:r>
      <w:r w:rsidRPr="009A0BC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9A0BC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двох</w:t>
      </w:r>
      <w:r w:rsidRPr="009A0BC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дугах і</w:t>
      </w:r>
      <w:r w:rsidRPr="009A0BC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9A0B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0BC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х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кілках та розкласти в ньому два килимки і два спальних мішки. </w:t>
      </w:r>
    </w:p>
    <w:p w:rsidR="00BB2DBF" w:rsidRPr="009A0BCD" w:rsidRDefault="00BB2DBF" w:rsidP="00BB2DB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Відеопоказ, правильність виконання завдання </w:t>
      </w:r>
      <w:hyperlink r:id="rId5" w:history="1">
        <w:r w:rsidRPr="009A0BCD">
          <w:rPr>
            <w:rFonts w:ascii="Times New Roman" w:eastAsia="Times New Roman" w:hAnsi="Times New Roman" w:cs="Times New Roman"/>
            <w:color w:val="0563C1"/>
            <w:sz w:val="29"/>
            <w:szCs w:val="28"/>
            <w:u w:val="single"/>
            <w:lang w:val="uk-UA"/>
          </w:rPr>
          <w:t>https://drive.google.com/drive/folders/1BSKMinEG39fWAQCkLve4rJtedY_SAbUX</w:t>
        </w:r>
      </w:hyperlink>
      <w:r w:rsidRPr="009A0BCD">
        <w:rPr>
          <w:rFonts w:ascii="Times New Roman" w:eastAsia="Times New Roman" w:hAnsi="Times New Roman" w:cs="Times New Roman"/>
          <w:sz w:val="29"/>
          <w:szCs w:val="28"/>
          <w:lang w:val="uk-UA"/>
        </w:rPr>
        <w:t xml:space="preserve"> </w:t>
      </w:r>
    </w:p>
    <w:p w:rsidR="00BB2DBF" w:rsidRPr="009A0BCD" w:rsidRDefault="00BB2DBF" w:rsidP="00BB2DBF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9"/>
          <w:szCs w:val="28"/>
          <w:lang w:val="uk-UA"/>
        </w:rPr>
      </w:pPr>
    </w:p>
    <w:p w:rsidR="00BB2DBF" w:rsidRPr="009A0BCD" w:rsidRDefault="00BB2DBF" w:rsidP="00BB2DBF">
      <w:pPr>
        <w:widowControl w:val="0"/>
        <w:autoSpaceDE w:val="0"/>
        <w:autoSpaceDN w:val="0"/>
        <w:spacing w:after="0" w:line="240" w:lineRule="auto"/>
        <w:ind w:left="102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  <w:lang w:val="uk-UA"/>
        </w:rPr>
      </w:pP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 xml:space="preserve">Вимоги до </w:t>
      </w:r>
      <w:proofErr w:type="spellStart"/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відеороботи</w:t>
      </w:r>
      <w:proofErr w:type="spellEnd"/>
      <w:r w:rsidRPr="009A0BC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u w:val="thick" w:color="000000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конкурсу :</w:t>
      </w:r>
    </w:p>
    <w:p w:rsidR="00BB2DBF" w:rsidRPr="009A0BCD" w:rsidRDefault="00BB2DBF" w:rsidP="00BB2DBF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autoSpaceDE w:val="0"/>
        <w:autoSpaceDN w:val="0"/>
        <w:spacing w:before="40" w:after="200" w:line="240" w:lineRule="auto"/>
        <w:ind w:left="0" w:right="243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9A0BCD">
        <w:rPr>
          <w:rFonts w:ascii="Times New Roman" w:eastAsia="Times New Roman" w:hAnsi="Times New Roman" w:cs="Times New Roman"/>
          <w:spacing w:val="63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відео</w:t>
      </w:r>
      <w:r w:rsidRPr="009A0BCD">
        <w:rPr>
          <w:rFonts w:ascii="Times New Roman" w:eastAsia="Times New Roman" w:hAnsi="Times New Roman" w:cs="Times New Roman"/>
          <w:spacing w:val="66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повинно</w:t>
      </w:r>
      <w:r w:rsidRPr="009A0BCD">
        <w:rPr>
          <w:rFonts w:ascii="Times New Roman" w:eastAsia="Times New Roman" w:hAnsi="Times New Roman" w:cs="Times New Roman"/>
          <w:spacing w:val="64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бути</w:t>
      </w:r>
      <w:r w:rsidRPr="009A0BCD">
        <w:rPr>
          <w:rFonts w:ascii="Times New Roman" w:eastAsia="Times New Roman" w:hAnsi="Times New Roman" w:cs="Times New Roman"/>
          <w:spacing w:val="66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видно</w:t>
      </w:r>
      <w:r w:rsidRPr="009A0BCD">
        <w:rPr>
          <w:rFonts w:ascii="Times New Roman" w:eastAsia="Times New Roman" w:hAnsi="Times New Roman" w:cs="Times New Roman"/>
          <w:spacing w:val="62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4-х</w:t>
      </w:r>
      <w:r w:rsidRPr="009A0BCD">
        <w:rPr>
          <w:rFonts w:ascii="Times New Roman" w:eastAsia="Times New Roman" w:hAnsi="Times New Roman" w:cs="Times New Roman"/>
          <w:spacing w:val="65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учасників</w:t>
      </w:r>
      <w:r w:rsidRPr="009A0BCD">
        <w:rPr>
          <w:rFonts w:ascii="Times New Roman" w:eastAsia="Times New Roman" w:hAnsi="Times New Roman" w:cs="Times New Roman"/>
          <w:spacing w:val="63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команди,</w:t>
      </w:r>
      <w:r w:rsidRPr="009A0BCD">
        <w:rPr>
          <w:rFonts w:ascii="Times New Roman" w:eastAsia="Times New Roman" w:hAnsi="Times New Roman" w:cs="Times New Roman"/>
          <w:spacing w:val="66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відео</w:t>
      </w:r>
      <w:r w:rsidRPr="009A0BCD">
        <w:rPr>
          <w:rFonts w:ascii="Times New Roman" w:eastAsia="Times New Roman" w:hAnsi="Times New Roman" w:cs="Times New Roman"/>
          <w:spacing w:val="63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має</w:t>
      </w:r>
      <w:r w:rsidRPr="009A0BCD">
        <w:rPr>
          <w:rFonts w:ascii="Times New Roman" w:eastAsia="Times New Roman" w:hAnsi="Times New Roman" w:cs="Times New Roman"/>
          <w:spacing w:val="63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бути</w:t>
      </w:r>
      <w:r w:rsidRPr="009A0BCD">
        <w:rPr>
          <w:rFonts w:ascii="Times New Roman" w:eastAsia="Times New Roman" w:hAnsi="Times New Roman" w:cs="Times New Roman"/>
          <w:spacing w:val="67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без зупинок та монтажу.</w:t>
      </w:r>
    </w:p>
    <w:p w:rsidR="00BB2DBF" w:rsidRPr="009A0BCD" w:rsidRDefault="00BB2DBF" w:rsidP="00BB2DBF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autoSpaceDE w:val="0"/>
        <w:autoSpaceDN w:val="0"/>
        <w:spacing w:before="40" w:after="200" w:line="240" w:lineRule="auto"/>
        <w:ind w:left="0" w:right="243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bookmarkStart w:id="0" w:name="_Hlk128648266"/>
      <w:r w:rsidRPr="009A0BCD">
        <w:rPr>
          <w:rFonts w:ascii="Times New Roman" w:eastAsia="Times New Roman" w:hAnsi="Times New Roman" w:cs="Times New Roman"/>
          <w:sz w:val="28"/>
          <w:lang w:val="uk-UA"/>
        </w:rPr>
        <w:t>На відео секундомір, який відраховує час старту та фінішу, має відображуватися на фоні роботи команди.</w:t>
      </w:r>
      <w:r w:rsidRPr="009A0BCD">
        <w:rPr>
          <w:rFonts w:ascii="Times New Roman" w:eastAsia="Times New Roman" w:hAnsi="Times New Roman" w:cs="Times New Roman"/>
          <w:spacing w:val="53"/>
          <w:sz w:val="28"/>
          <w:lang w:val="uk-UA"/>
        </w:rPr>
        <w:t xml:space="preserve"> </w:t>
      </w:r>
    </w:p>
    <w:bookmarkEnd w:id="0"/>
    <w:p w:rsidR="00BB2DBF" w:rsidRPr="009A0BCD" w:rsidRDefault="00BB2DBF" w:rsidP="00BB2DBF">
      <w:pPr>
        <w:widowControl w:val="0"/>
        <w:numPr>
          <w:ilvl w:val="0"/>
          <w:numId w:val="2"/>
        </w:numPr>
        <w:tabs>
          <w:tab w:val="left" w:pos="743"/>
          <w:tab w:val="left" w:pos="851"/>
          <w:tab w:val="left" w:pos="1134"/>
          <w:tab w:val="left" w:pos="1560"/>
        </w:tabs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Положення</w:t>
      </w:r>
      <w:r w:rsidRPr="009A0BCD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9A0BCD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старту:</w:t>
      </w:r>
    </w:p>
    <w:p w:rsidR="00BB2DBF" w:rsidRPr="009A0BCD" w:rsidRDefault="00BB2DBF" w:rsidP="00BB2DBF">
      <w:pPr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autoSpaceDE w:val="0"/>
        <w:autoSpaceDN w:val="0"/>
        <w:spacing w:before="50"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два запакованих рюкзаки;</w:t>
      </w:r>
    </w:p>
    <w:p w:rsidR="00BB2DBF" w:rsidRPr="009A0BCD" w:rsidRDefault="00BB2DBF" w:rsidP="00BB2DBF">
      <w:pPr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autoSpaceDE w:val="0"/>
        <w:autoSpaceDN w:val="0"/>
        <w:spacing w:before="47"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команда</w:t>
      </w:r>
      <w:r w:rsidRPr="009A0BCD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за</w:t>
      </w:r>
      <w:r w:rsidRPr="009A0BCD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лінією</w:t>
      </w:r>
      <w:r w:rsidRPr="009A0BCD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старту.</w:t>
      </w:r>
    </w:p>
    <w:p w:rsidR="00BB2DBF" w:rsidRPr="009A0BCD" w:rsidRDefault="00BB2DBF" w:rsidP="00BB2DBF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autoSpaceDE w:val="0"/>
        <w:autoSpaceDN w:val="0"/>
        <w:spacing w:before="48" w:after="200" w:line="240" w:lineRule="auto"/>
        <w:ind w:left="0" w:right="245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9A0BCD">
        <w:rPr>
          <w:rFonts w:ascii="Times New Roman" w:eastAsia="Times New Roman" w:hAnsi="Times New Roman" w:cs="Times New Roman"/>
          <w:sz w:val="28"/>
          <w:lang w:val="uk-UA"/>
        </w:rPr>
        <w:t>Фінішем</w:t>
      </w:r>
      <w:proofErr w:type="spellEnd"/>
      <w:r w:rsidRPr="009A0BCD">
        <w:rPr>
          <w:rFonts w:ascii="Times New Roman" w:eastAsia="Times New Roman" w:hAnsi="Times New Roman" w:cs="Times New Roman"/>
          <w:sz w:val="28"/>
          <w:lang w:val="uk-UA"/>
        </w:rPr>
        <w:t xml:space="preserve"> є зупинка часу, коли виконано завдання та учасники вишикувались перед входом до намету.</w:t>
      </w:r>
    </w:p>
    <w:p w:rsidR="00BB2DBF" w:rsidRPr="009A0BCD" w:rsidRDefault="00BB2DBF" w:rsidP="00BB2DBF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autoSpaceDE w:val="0"/>
        <w:autoSpaceDN w:val="0"/>
        <w:spacing w:before="48" w:after="200" w:line="240" w:lineRule="auto"/>
        <w:ind w:left="0" w:right="245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Після</w:t>
      </w:r>
      <w:r w:rsidRPr="009A0BCD">
        <w:rPr>
          <w:rFonts w:ascii="Times New Roman" w:eastAsia="Times New Roman" w:hAnsi="Times New Roman" w:cs="Times New Roman"/>
          <w:spacing w:val="5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зупинки</w:t>
      </w:r>
      <w:r w:rsidRPr="009A0BCD">
        <w:rPr>
          <w:rFonts w:ascii="Times New Roman" w:eastAsia="Times New Roman" w:hAnsi="Times New Roman" w:cs="Times New Roman"/>
          <w:spacing w:val="52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секундоміра,</w:t>
      </w:r>
      <w:r w:rsidRPr="009A0BCD">
        <w:rPr>
          <w:rFonts w:ascii="Times New Roman" w:eastAsia="Times New Roman" w:hAnsi="Times New Roman" w:cs="Times New Roman"/>
          <w:spacing w:val="52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той</w:t>
      </w:r>
      <w:r w:rsidRPr="009A0BCD">
        <w:rPr>
          <w:rFonts w:ascii="Times New Roman" w:eastAsia="Times New Roman" w:hAnsi="Times New Roman" w:cs="Times New Roman"/>
          <w:spacing w:val="5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хто</w:t>
      </w:r>
      <w:r w:rsidRPr="009A0BCD">
        <w:rPr>
          <w:rFonts w:ascii="Times New Roman" w:eastAsia="Times New Roman" w:hAnsi="Times New Roman" w:cs="Times New Roman"/>
          <w:spacing w:val="53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знімає</w:t>
      </w:r>
      <w:r w:rsidRPr="009A0BCD">
        <w:rPr>
          <w:rFonts w:ascii="Times New Roman" w:eastAsia="Times New Roman" w:hAnsi="Times New Roman" w:cs="Times New Roman"/>
          <w:spacing w:val="5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відео,</w:t>
      </w:r>
      <w:r w:rsidRPr="009A0BCD">
        <w:rPr>
          <w:rFonts w:ascii="Times New Roman" w:eastAsia="Times New Roman" w:hAnsi="Times New Roman" w:cs="Times New Roman"/>
          <w:spacing w:val="5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повинен</w:t>
      </w:r>
      <w:r w:rsidRPr="009A0BCD">
        <w:rPr>
          <w:rFonts w:ascii="Times New Roman" w:eastAsia="Times New Roman" w:hAnsi="Times New Roman" w:cs="Times New Roman"/>
          <w:spacing w:val="55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великим планом показати</w:t>
      </w:r>
      <w:r w:rsidRPr="009A0BCD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секундомір та правильність встановлення</w:t>
      </w:r>
      <w:r w:rsidRPr="009A0BCD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намету, розкладання спальників і килимків.</w:t>
      </w:r>
    </w:p>
    <w:p w:rsidR="00BB2DBF" w:rsidRPr="009A0BCD" w:rsidRDefault="00BB2DBF" w:rsidP="00BB2DBF">
      <w:pPr>
        <w:widowControl w:val="0"/>
        <w:numPr>
          <w:ilvl w:val="0"/>
          <w:numId w:val="2"/>
        </w:numPr>
        <w:tabs>
          <w:tab w:val="left" w:pos="743"/>
          <w:tab w:val="left" w:pos="851"/>
          <w:tab w:val="left" w:pos="1134"/>
          <w:tab w:val="left" w:pos="1560"/>
        </w:tabs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Вимоги:</w:t>
      </w:r>
    </w:p>
    <w:p w:rsidR="00BB2DBF" w:rsidRPr="009A0BCD" w:rsidRDefault="00BB2DBF" w:rsidP="00BB2DBF">
      <w:pPr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autoSpaceDE w:val="0"/>
        <w:autoSpaceDN w:val="0"/>
        <w:spacing w:before="48"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намет</w:t>
      </w:r>
      <w:r w:rsidRPr="009A0BCD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встановлений</w:t>
      </w:r>
      <w:r w:rsidRPr="009A0BCD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9A0BCD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4</w:t>
      </w:r>
      <w:r w:rsidRPr="009A0BCD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кілки;</w:t>
      </w:r>
    </w:p>
    <w:p w:rsidR="00BB2DBF" w:rsidRPr="009A0BCD" w:rsidRDefault="00BB2DBF" w:rsidP="00BB2DBF">
      <w:pPr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autoSpaceDE w:val="0"/>
        <w:autoSpaceDN w:val="0"/>
        <w:spacing w:before="48"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застібнуті</w:t>
      </w:r>
      <w:r w:rsidRPr="009A0BCD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по три</w:t>
      </w:r>
      <w:r w:rsidRPr="009A0BCD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гачки</w:t>
      </w:r>
      <w:r w:rsidRPr="009A0BCD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9A0BCD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усіх</w:t>
      </w:r>
      <w:r w:rsidRPr="009A0BCD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4-х сторін;</w:t>
      </w:r>
    </w:p>
    <w:p w:rsidR="00BB2DBF" w:rsidRPr="009A0BCD" w:rsidRDefault="00BB2DBF" w:rsidP="00BB2DBF">
      <w:pPr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autoSpaceDE w:val="0"/>
        <w:autoSpaceDN w:val="0"/>
        <w:spacing w:before="47"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верх</w:t>
      </w:r>
      <w:r w:rsidRPr="009A0BCD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намету</w:t>
      </w:r>
      <w:r w:rsidRPr="009A0BCD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прикріплений до</w:t>
      </w:r>
      <w:r w:rsidRPr="009A0BCD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дуг;</w:t>
      </w:r>
    </w:p>
    <w:p w:rsidR="00BB2DBF" w:rsidRPr="009A0BCD" w:rsidRDefault="00BB2DBF" w:rsidP="00BB2DBF">
      <w:pPr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autoSpaceDE w:val="0"/>
        <w:autoSpaceDN w:val="0"/>
        <w:spacing w:before="47" w:after="2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розкладені килимки, поверх них лежать розгорнуті спальні мішки.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ab/>
      </w:r>
    </w:p>
    <w:p w:rsidR="00BB2DBF" w:rsidRPr="009A0BCD" w:rsidRDefault="00BB2DBF" w:rsidP="00BB2DBF">
      <w:pPr>
        <w:widowControl w:val="0"/>
        <w:tabs>
          <w:tab w:val="left" w:pos="851"/>
          <w:tab w:val="left" w:pos="1134"/>
          <w:tab w:val="left" w:pos="1560"/>
        </w:tabs>
        <w:autoSpaceDE w:val="0"/>
        <w:autoSpaceDN w:val="0"/>
        <w:spacing w:before="4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 xml:space="preserve">7.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Контрольний час – 4 хв.</w:t>
      </w:r>
    </w:p>
    <w:p w:rsidR="00BB2DBF" w:rsidRPr="009A0BCD" w:rsidRDefault="00BB2DBF" w:rsidP="00BB2DBF">
      <w:pPr>
        <w:widowControl w:val="0"/>
        <w:autoSpaceDE w:val="0"/>
        <w:autoSpaceDN w:val="0"/>
        <w:spacing w:after="0" w:line="240" w:lineRule="auto"/>
        <w:ind w:left="102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  <w:lang w:val="uk-UA"/>
        </w:rPr>
      </w:pP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Оцінювання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u w:val="thick" w:color="000000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конкурсу:</w:t>
      </w:r>
    </w:p>
    <w:p w:rsidR="00BB2DBF" w:rsidRPr="009A0BCD" w:rsidRDefault="00BB2DBF" w:rsidP="00BB2DBF">
      <w:pPr>
        <w:widowControl w:val="0"/>
        <w:numPr>
          <w:ilvl w:val="0"/>
          <w:numId w:val="1"/>
        </w:numPr>
        <w:tabs>
          <w:tab w:val="left" w:pos="675"/>
          <w:tab w:val="left" w:pos="851"/>
          <w:tab w:val="left" w:pos="1134"/>
        </w:tabs>
        <w:autoSpaceDE w:val="0"/>
        <w:autoSpaceDN w:val="0"/>
        <w:spacing w:before="41" w:after="200" w:line="240" w:lineRule="auto"/>
        <w:ind w:left="0" w:right="247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bookmarkStart w:id="1" w:name="_Hlk128653308"/>
      <w:r w:rsidRPr="009A0BCD">
        <w:rPr>
          <w:rFonts w:ascii="Times New Roman" w:eastAsia="Times New Roman" w:hAnsi="Times New Roman" w:cs="Times New Roman"/>
          <w:sz w:val="28"/>
          <w:lang w:val="uk-UA"/>
        </w:rPr>
        <w:t>Оцінюється час та правильність виконання завдання.</w:t>
      </w:r>
    </w:p>
    <w:p w:rsidR="00BB2DBF" w:rsidRPr="009A0BCD" w:rsidRDefault="00BB2DBF" w:rsidP="00BB2DBF">
      <w:pPr>
        <w:widowControl w:val="0"/>
        <w:numPr>
          <w:ilvl w:val="0"/>
          <w:numId w:val="1"/>
        </w:numPr>
        <w:tabs>
          <w:tab w:val="left" w:pos="755"/>
          <w:tab w:val="left" w:pos="851"/>
          <w:tab w:val="left" w:pos="1134"/>
        </w:tabs>
        <w:autoSpaceDE w:val="0"/>
        <w:autoSpaceDN w:val="0"/>
        <w:spacing w:before="1" w:after="200" w:line="240" w:lineRule="auto"/>
        <w:ind w:left="0" w:right="244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Якщо на відео присутня помилка при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встановленні намету,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то час виконання не враховується і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команда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посідає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місце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після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команд,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які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не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мають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помилок.</w:t>
      </w:r>
    </w:p>
    <w:bookmarkEnd w:id="1"/>
    <w:p w:rsidR="00BB2DBF" w:rsidRPr="009A0BCD" w:rsidRDefault="00BB2DBF" w:rsidP="00BB2D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9A0BC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lastRenderedPageBreak/>
        <w:t>Конкурс «В’язання вузлів»</w:t>
      </w:r>
    </w:p>
    <w:p w:rsidR="00BB2DBF" w:rsidRPr="009A0BCD" w:rsidRDefault="00BB2DBF" w:rsidP="00BB2DB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</w:p>
    <w:p w:rsidR="00BB2DBF" w:rsidRPr="009A0BCD" w:rsidRDefault="00BB2DBF" w:rsidP="00BB2DB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Молодша, середня, старша вікові категорії</w:t>
      </w:r>
    </w:p>
    <w:p w:rsidR="00BB2DBF" w:rsidRPr="009A0BCD" w:rsidRDefault="00BB2DBF" w:rsidP="00BB2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Склад команди – 2 учасники протилежної статі. </w:t>
      </w:r>
    </w:p>
    <w:p w:rsidR="00BB2DBF" w:rsidRPr="009A0BCD" w:rsidRDefault="00BB2DBF" w:rsidP="00BB2DBF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  <w:lang w:val="uk-UA"/>
        </w:rPr>
      </w:pP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Завдання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u w:val="thick" w:color="000000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конкурсу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u w:val="thick" w:color="000000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:</w:t>
      </w:r>
    </w:p>
    <w:p w:rsidR="00BB2DBF" w:rsidRPr="009A0BCD" w:rsidRDefault="00BB2DBF" w:rsidP="00BB2DBF">
      <w:pPr>
        <w:widowControl w:val="0"/>
        <w:tabs>
          <w:tab w:val="left" w:pos="851"/>
        </w:tabs>
        <w:autoSpaceDE w:val="0"/>
        <w:autoSpaceDN w:val="0"/>
        <w:spacing w:before="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Представники команди повинні зав’язати чотири вузли з особистого спорядження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фіксуванням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часу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виконання.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Діаметр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мотузок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6-10 мм.</w:t>
      </w:r>
    </w:p>
    <w:p w:rsidR="00BB2DBF" w:rsidRPr="009A0BCD" w:rsidRDefault="00BB2DBF" w:rsidP="00BB2DBF">
      <w:pPr>
        <w:tabs>
          <w:tab w:val="left" w:pos="993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Відеопоказ, правильність виконання завдання </w:t>
      </w:r>
      <w:hyperlink r:id="rId6" w:history="1">
        <w:r w:rsidRPr="009A0B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https://youtu.be/2spKpLxeqEY</w:t>
        </w:r>
      </w:hyperlink>
      <w:r w:rsidRPr="009A0B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BB2DBF" w:rsidRPr="009A0BCD" w:rsidRDefault="00BB2DBF" w:rsidP="00BB2DB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2DBF" w:rsidRPr="009A0BCD" w:rsidRDefault="00BB2DBF" w:rsidP="00BB2DBF">
      <w:pPr>
        <w:widowControl w:val="0"/>
        <w:numPr>
          <w:ilvl w:val="0"/>
          <w:numId w:val="6"/>
        </w:numPr>
        <w:autoSpaceDE w:val="0"/>
        <w:autoSpaceDN w:val="0"/>
        <w:spacing w:before="48" w:after="200" w:line="276" w:lineRule="auto"/>
        <w:ind w:right="15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1" allowOverlap="1" wp14:anchorId="7A059F76" wp14:editId="44C377C4">
            <wp:simplePos x="0" y="0"/>
            <wp:positionH relativeFrom="page">
              <wp:posOffset>1946910</wp:posOffset>
            </wp:positionH>
            <wp:positionV relativeFrom="paragraph">
              <wp:posOffset>313690</wp:posOffset>
            </wp:positionV>
            <wp:extent cx="3742690" cy="1270635"/>
            <wp:effectExtent l="0" t="0" r="0" b="5715"/>
            <wp:wrapTopAndBottom/>
            <wp:docPr id="1" name="image4.jpeg" descr="Описание: 01 Прямий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B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«Прямий» </w:t>
      </w:r>
      <w:hyperlink r:id="rId8" w:history="1">
        <w:r w:rsidRPr="009A0B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https://youtu.be/hHbdPcxhon4</w:t>
        </w:r>
      </w:hyperlink>
    </w:p>
    <w:p w:rsidR="00BB2DBF" w:rsidRPr="009A0BCD" w:rsidRDefault="00BB2DBF" w:rsidP="00BB2DBF">
      <w:pPr>
        <w:widowControl w:val="0"/>
        <w:autoSpaceDE w:val="0"/>
        <w:autoSpaceDN w:val="0"/>
        <w:spacing w:before="9" w:after="0" w:line="264" w:lineRule="auto"/>
        <w:ind w:right="13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Вузол повинен бути симетричний, не навантажені кінці виходять з однієї сторони</w:t>
      </w:r>
      <w:r w:rsidRPr="009A0BC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вузла.</w:t>
      </w:r>
    </w:p>
    <w:p w:rsidR="00BB2DBF" w:rsidRPr="009A0BCD" w:rsidRDefault="00BB2DBF" w:rsidP="00BB2DB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B2DBF" w:rsidRPr="009A0BCD" w:rsidRDefault="00BB2DBF" w:rsidP="00BB2DBF">
      <w:pPr>
        <w:widowControl w:val="0"/>
        <w:numPr>
          <w:ilvl w:val="0"/>
          <w:numId w:val="6"/>
        </w:numPr>
        <w:autoSpaceDE w:val="0"/>
        <w:autoSpaceDN w:val="0"/>
        <w:spacing w:before="1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«</w:t>
      </w:r>
      <w:proofErr w:type="spellStart"/>
      <w:r w:rsidRPr="009A0B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Булінь</w:t>
      </w:r>
      <w:proofErr w:type="spellEnd"/>
      <w:r w:rsidRPr="009A0B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Pr="009A0BCD"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uk-UA"/>
        </w:rPr>
        <w:t xml:space="preserve"> </w:t>
      </w:r>
      <w:hyperlink r:id="rId9" w:history="1">
        <w:r w:rsidRPr="009A0B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https://youtu.be/BZ27UZwNzaI</w:t>
        </w:r>
      </w:hyperlink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BB2DBF" w:rsidRPr="009A0BCD" w:rsidRDefault="00BB2DBF" w:rsidP="00BB2DBF">
      <w:pPr>
        <w:widowControl w:val="0"/>
        <w:autoSpaceDE w:val="0"/>
        <w:autoSpaceDN w:val="0"/>
        <w:spacing w:before="10" w:after="0" w:line="240" w:lineRule="auto"/>
        <w:ind w:left="461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A0BC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9D66476" wp14:editId="50D8B691">
            <wp:extent cx="2597143" cy="188446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9080" cy="189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BC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24E0BF41" wp14:editId="5D15EDA3">
            <wp:extent cx="2361007" cy="1876508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98" cy="187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BF" w:rsidRPr="009A0BCD" w:rsidRDefault="00BB2DBF" w:rsidP="00BB2DBF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Не навантажений кінець може знаходитись з внутрішньої або зовнішньої сторони вузла.</w:t>
      </w:r>
    </w:p>
    <w:p w:rsidR="00BB2DBF" w:rsidRDefault="00BB2DBF" w:rsidP="00BB2DBF">
      <w:pPr>
        <w:widowControl w:val="0"/>
        <w:autoSpaceDE w:val="0"/>
        <w:autoSpaceDN w:val="0"/>
        <w:spacing w:before="10" w:after="0" w:line="240" w:lineRule="auto"/>
        <w:ind w:left="46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BB2DBF" w:rsidRPr="009A0BCD" w:rsidRDefault="00BB2DBF" w:rsidP="00BB2DBF">
      <w:pPr>
        <w:widowControl w:val="0"/>
        <w:autoSpaceDE w:val="0"/>
        <w:autoSpaceDN w:val="0"/>
        <w:spacing w:before="10" w:after="0" w:line="240" w:lineRule="auto"/>
        <w:ind w:left="46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BB2DBF" w:rsidRPr="009A0BCD" w:rsidRDefault="00BB2DBF" w:rsidP="00BB2DBF">
      <w:pPr>
        <w:widowControl w:val="0"/>
        <w:numPr>
          <w:ilvl w:val="0"/>
          <w:numId w:val="6"/>
        </w:numPr>
        <w:autoSpaceDE w:val="0"/>
        <w:autoSpaceDN w:val="0"/>
        <w:spacing w:before="10"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2336" behindDoc="1" locked="0" layoutInCell="1" allowOverlap="1" wp14:anchorId="2D4A7BEE" wp14:editId="1D811AA7">
            <wp:simplePos x="0" y="0"/>
            <wp:positionH relativeFrom="column">
              <wp:posOffset>3711575</wp:posOffset>
            </wp:positionH>
            <wp:positionV relativeFrom="paragraph">
              <wp:posOffset>360680</wp:posOffset>
            </wp:positionV>
            <wp:extent cx="2393950" cy="1494790"/>
            <wp:effectExtent l="0" t="0" r="6350" b="0"/>
            <wp:wrapNone/>
            <wp:docPr id="4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BC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0" distR="0" simplePos="0" relativeHeight="251660288" behindDoc="0" locked="0" layoutInCell="1" allowOverlap="1" wp14:anchorId="7CE82D30" wp14:editId="721A974D">
            <wp:simplePos x="0" y="0"/>
            <wp:positionH relativeFrom="page">
              <wp:posOffset>571500</wp:posOffset>
            </wp:positionH>
            <wp:positionV relativeFrom="paragraph">
              <wp:posOffset>386080</wp:posOffset>
            </wp:positionV>
            <wp:extent cx="3545840" cy="1447165"/>
            <wp:effectExtent l="0" t="0" r="0" b="635"/>
            <wp:wrapTopAndBottom/>
            <wp:docPr id="5" name="image10.jpeg" descr="Описание: OLYMPUS DIGITAL CAMERA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B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Провідник «вісімка»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9A0B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https://youtu.be/eL8MuqxGgH0</w:t>
        </w:r>
      </w:hyperlink>
    </w:p>
    <w:p w:rsidR="00BB2DBF" w:rsidRPr="009A0BCD" w:rsidRDefault="00BB2DBF" w:rsidP="00BB2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Відстань</w:t>
      </w:r>
      <w:r w:rsidRPr="009A0BCD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9A0BC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вузла</w:t>
      </w:r>
      <w:r w:rsidRPr="009A0BC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9A0BC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крайньої</w:t>
      </w:r>
      <w:r w:rsidRPr="009A0BC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точки</w:t>
      </w:r>
      <w:r w:rsidRPr="009A0BC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петлі</w:t>
      </w:r>
      <w:r w:rsidRPr="009A0BC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9A0BC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повинна</w:t>
      </w:r>
      <w:r w:rsidRPr="009A0BCD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перевищувати</w:t>
      </w:r>
      <w:r w:rsidRPr="009A0BCD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9A0BC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см.</w:t>
      </w:r>
    </w:p>
    <w:p w:rsidR="00BB2DBF" w:rsidRPr="009A0BCD" w:rsidRDefault="00BB2DBF" w:rsidP="00BB2DB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B2DBF" w:rsidRPr="009A0BCD" w:rsidRDefault="00BB2DBF" w:rsidP="00BB2DBF">
      <w:pPr>
        <w:widowControl w:val="0"/>
        <w:numPr>
          <w:ilvl w:val="0"/>
          <w:numId w:val="6"/>
        </w:numPr>
        <w:autoSpaceDE w:val="0"/>
        <w:autoSpaceDN w:val="0"/>
        <w:spacing w:before="10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0" distR="0" simplePos="0" relativeHeight="251661312" behindDoc="0" locked="0" layoutInCell="1" allowOverlap="1" wp14:anchorId="012B5166" wp14:editId="75DE633C">
            <wp:simplePos x="0" y="0"/>
            <wp:positionH relativeFrom="page">
              <wp:posOffset>2422525</wp:posOffset>
            </wp:positionH>
            <wp:positionV relativeFrom="paragraph">
              <wp:posOffset>411086</wp:posOffset>
            </wp:positionV>
            <wp:extent cx="3164205" cy="1713865"/>
            <wp:effectExtent l="0" t="0" r="0" b="635"/>
            <wp:wrapTopAndBottom/>
            <wp:docPr id="6" name="image15.jpeg" descr="Описание: 16 Стремено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B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«Стремено»</w:t>
      </w:r>
      <w:r w:rsidRPr="009A0BCD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 </w:t>
      </w:r>
      <w:hyperlink r:id="rId16" w:history="1">
        <w:r w:rsidRPr="009A0B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https://youtu.be/v6LmHjJX9ss</w:t>
        </w:r>
      </w:hyperlink>
    </w:p>
    <w:p w:rsidR="00BB2DBF" w:rsidRPr="009A0BCD" w:rsidRDefault="00BB2DBF" w:rsidP="00BB2DBF">
      <w:pPr>
        <w:widowControl w:val="0"/>
        <w:autoSpaceDE w:val="0"/>
        <w:autoSpaceDN w:val="0"/>
        <w:spacing w:before="1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В’яжеться</w:t>
      </w:r>
      <w:r w:rsidRPr="009A0BC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одним</w:t>
      </w:r>
      <w:r w:rsidRPr="009A0BC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кінцем</w:t>
      </w:r>
      <w:r w:rsidRPr="009A0BC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навколо</w:t>
      </w:r>
      <w:r w:rsidRPr="009A0BCD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опори</w:t>
      </w:r>
      <w:r w:rsidRPr="009A0BCD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9A0BCD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петлею</w:t>
      </w:r>
      <w:r w:rsidRPr="009A0BCD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9A0BCD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надягається</w:t>
      </w:r>
      <w:r w:rsidRPr="009A0BCD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9A0BCD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опору.</w:t>
      </w:r>
    </w:p>
    <w:p w:rsidR="00BB2DBF" w:rsidRPr="009A0BCD" w:rsidRDefault="00BB2DBF" w:rsidP="00BB2DB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thick" w:color="000000"/>
          <w:lang w:val="uk-UA"/>
        </w:rPr>
      </w:pPr>
    </w:p>
    <w:p w:rsidR="00BB2DBF" w:rsidRPr="009A0BCD" w:rsidRDefault="00BB2DBF" w:rsidP="00BB2DBF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  <w:lang w:val="uk-UA"/>
        </w:rPr>
      </w:pP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Вимоги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u w:val="thick" w:color="000000"/>
          <w:lang w:val="uk-UA"/>
        </w:rPr>
        <w:t xml:space="preserve"> до 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конкурсу:</w:t>
      </w:r>
    </w:p>
    <w:p w:rsidR="00BB2DBF" w:rsidRPr="009A0BCD" w:rsidRDefault="00BB2DBF" w:rsidP="00BB2DBF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відео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має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бути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видно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2-х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учасників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команди,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відео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повинно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бути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без</w:t>
      </w:r>
      <w:r w:rsidRPr="009A0BCD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 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зупинок та монтажу.</w:t>
      </w:r>
    </w:p>
    <w:p w:rsidR="00BB2DBF" w:rsidRPr="009A0BCD" w:rsidRDefault="00BB2DBF" w:rsidP="00BB2DBF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 xml:space="preserve">На відео секундомір, який відраховує час старту та фінішу, має відображуватися на фоні роботи команди. </w:t>
      </w:r>
    </w:p>
    <w:p w:rsidR="00BB2DBF" w:rsidRPr="009A0BCD" w:rsidRDefault="00BB2DBF" w:rsidP="00BB2DBF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Учасники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можуть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брати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мотузку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руки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тільки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після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 xml:space="preserve">запуску </w:t>
      </w:r>
      <w:r w:rsidRPr="009A0BCD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секундоміра,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перед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стартом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всі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мотузки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розправленому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вигляді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лежать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підлозі/столі</w:t>
      </w:r>
      <w:r w:rsidRPr="009A0BCD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або</w:t>
      </w:r>
      <w:r w:rsidRPr="009A0BCD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висять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9A0BCD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натягнутій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мотузці.</w:t>
      </w:r>
    </w:p>
    <w:p w:rsidR="00BB2DBF" w:rsidRPr="009A0BCD" w:rsidRDefault="00BB2DBF" w:rsidP="00BB2DBF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Зав’язаний вузол не можна використовувати в якості контрольного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вузла</w:t>
      </w:r>
      <w:r w:rsidRPr="009A0BCD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для іншого.</w:t>
      </w:r>
    </w:p>
    <w:p w:rsidR="00BB2DBF" w:rsidRPr="009A0BCD" w:rsidRDefault="00BB2DBF" w:rsidP="00BB2DBF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Можна</w:t>
      </w:r>
      <w:r w:rsidRPr="009A0BCD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в’язати</w:t>
      </w:r>
      <w:r w:rsidRPr="009A0BCD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декілька</w:t>
      </w:r>
      <w:r w:rsidRPr="009A0BCD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вузлів</w:t>
      </w:r>
      <w:r w:rsidRPr="009A0BCD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9A0BCD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одній</w:t>
      </w:r>
      <w:r w:rsidRPr="009A0BCD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мотузці.</w:t>
      </w:r>
    </w:p>
    <w:p w:rsidR="00BB2DBF" w:rsidRPr="009A0BCD" w:rsidRDefault="00BB2DBF" w:rsidP="00BB2DBF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Усі</w:t>
      </w:r>
      <w:r w:rsidRPr="009A0BCD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зав’язані</w:t>
      </w:r>
      <w:r w:rsidRPr="009A0BCD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вузли</w:t>
      </w:r>
      <w:r w:rsidRPr="009A0BCD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повинні</w:t>
      </w:r>
      <w:r w:rsidRPr="009A0BCD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знаходитись</w:t>
      </w:r>
      <w:r w:rsidRPr="009A0BCD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9A0BCD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кадрі.</w:t>
      </w:r>
    </w:p>
    <w:p w:rsidR="00BB2DBF" w:rsidRPr="009A0BCD" w:rsidRDefault="00BB2DBF" w:rsidP="00BB2DBF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Час зупиняється після того, як вузли зав’язані та знаходяться на поверхні/мотузці (не в руках).</w:t>
      </w:r>
    </w:p>
    <w:p w:rsidR="00BB2DBF" w:rsidRPr="009A0BCD" w:rsidRDefault="00BB2DBF" w:rsidP="00BB2DBF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Після зупинки секундоміра, той хто знімає відео, повинен великим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планом</w:t>
      </w:r>
      <w:r w:rsidRPr="009A0BCD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показати секундомір та кожен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вузол,</w:t>
      </w:r>
      <w:r w:rsidRPr="009A0BCD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зав’язаний</w:t>
      </w:r>
      <w:r w:rsidRPr="009A0BCD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sz w:val="28"/>
          <w:lang w:val="uk-UA"/>
        </w:rPr>
        <w:t>учасниками.</w:t>
      </w:r>
    </w:p>
    <w:p w:rsidR="00BB2DBF" w:rsidRPr="009A0BCD" w:rsidRDefault="00BB2DBF" w:rsidP="00BB2DBF">
      <w:pPr>
        <w:widowControl w:val="0"/>
        <w:numPr>
          <w:ilvl w:val="0"/>
          <w:numId w:val="5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Контрольний час – 2хв.</w:t>
      </w:r>
    </w:p>
    <w:p w:rsidR="00BB2DBF" w:rsidRPr="009A0BCD" w:rsidRDefault="00BB2DBF" w:rsidP="00BB2DBF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BB2DBF" w:rsidRPr="009A0BCD" w:rsidRDefault="00BB2DBF" w:rsidP="00BB2DB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  <w:lang w:val="uk-UA"/>
        </w:rPr>
      </w:pP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Оцінювання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u w:val="thick" w:color="000000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конкурсу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u w:val="thick" w:color="000000"/>
          <w:lang w:val="uk-UA"/>
        </w:rPr>
        <w:t xml:space="preserve"> </w:t>
      </w:r>
      <w:r w:rsidRPr="009A0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 w:color="000000"/>
          <w:lang w:val="uk-UA"/>
        </w:rPr>
        <w:t>:</w:t>
      </w:r>
    </w:p>
    <w:p w:rsidR="00BB2DBF" w:rsidRPr="009A0BCD" w:rsidRDefault="00BB2DBF" w:rsidP="00BB2DBF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Оцінюється час та правильність виконання завдання.</w:t>
      </w:r>
    </w:p>
    <w:p w:rsidR="00BB2DBF" w:rsidRPr="009A0BCD" w:rsidRDefault="00BB2DBF" w:rsidP="00BB2DBF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A0BCD">
        <w:rPr>
          <w:rFonts w:ascii="Times New Roman" w:eastAsia="Times New Roman" w:hAnsi="Times New Roman" w:cs="Times New Roman"/>
          <w:sz w:val="28"/>
          <w:lang w:val="uk-UA"/>
        </w:rPr>
        <w:t>Якщо на відео присутня помилка при встановленні намету, то час виконання не враховується і команда посідає місце після команд, які не мають помилок.</w:t>
      </w:r>
    </w:p>
    <w:p w:rsidR="00BB2DBF" w:rsidRPr="009A0BCD" w:rsidRDefault="00BB2DBF" w:rsidP="00BB2DBF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uk-UA"/>
        </w:rPr>
      </w:pPr>
      <w:r w:rsidRPr="009A0BCD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uk-UA"/>
        </w:rPr>
        <w:lastRenderedPageBreak/>
        <w:t>Конкурс «Рятівник»</w:t>
      </w:r>
    </w:p>
    <w:p w:rsidR="00BB2DBF" w:rsidRPr="009A0BCD" w:rsidRDefault="00BB2DBF" w:rsidP="00BB2DB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Молодша вікова група: </w:t>
      </w:r>
    </w:p>
    <w:p w:rsidR="00BB2DBF" w:rsidRPr="009A0BCD" w:rsidRDefault="00BB2DBF" w:rsidP="00BB2D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Склад команди –</w:t>
      </w:r>
      <w:r w:rsidRPr="009A0BC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2 учасники</w:t>
      </w:r>
      <w:r w:rsidRPr="009A0BC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протилежної статі.</w:t>
      </w:r>
    </w:p>
    <w:p w:rsidR="00BB2DBF" w:rsidRPr="009A0BCD" w:rsidRDefault="00BB2DBF" w:rsidP="00BB2D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9A0BC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Завдання конкурсу:</w:t>
      </w:r>
    </w:p>
    <w:p w:rsidR="00BB2DBF" w:rsidRPr="009A0BCD" w:rsidRDefault="00BB2DBF" w:rsidP="00BB2DBF">
      <w:pPr>
        <w:numPr>
          <w:ilvl w:val="0"/>
          <w:numId w:val="7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Дайте визначення поняттю «десмургія»?</w:t>
      </w:r>
    </w:p>
    <w:p w:rsidR="00BB2DBF" w:rsidRPr="009A0BCD" w:rsidRDefault="00BB2DBF" w:rsidP="00BB2DB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Практичне завдання: вивих гомілко-ступневого суглобу. Надайте першу допомогу потерпілому.</w:t>
      </w:r>
    </w:p>
    <w:p w:rsidR="00BB2DBF" w:rsidRPr="009A0BCD" w:rsidRDefault="00BB2DBF" w:rsidP="00BB2D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Середня вікова група: </w:t>
      </w:r>
    </w:p>
    <w:p w:rsidR="00BB2DBF" w:rsidRPr="009A0BCD" w:rsidRDefault="00BB2DBF" w:rsidP="00BB2D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Склад команди –</w:t>
      </w:r>
      <w:r w:rsidRPr="009A0BC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3 учасники (не менше однієї особи протилежної статі).</w:t>
      </w:r>
    </w:p>
    <w:p w:rsidR="00BB2DBF" w:rsidRPr="009A0BCD" w:rsidRDefault="00BB2DBF" w:rsidP="00BB2D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9A0BC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Завдання конкурсу:</w:t>
      </w:r>
    </w:p>
    <w:p w:rsidR="00BB2DBF" w:rsidRPr="009A0BCD" w:rsidRDefault="00BB2DBF" w:rsidP="00BB2DBF">
      <w:pPr>
        <w:numPr>
          <w:ilvl w:val="0"/>
          <w:numId w:val="7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Дайте відповідь на питання «Ознаки критичної кровотечі. Способи її зупинки».</w:t>
      </w:r>
    </w:p>
    <w:p w:rsidR="00BB2DBF" w:rsidRPr="009A0BCD" w:rsidRDefault="00BB2DBF" w:rsidP="00BB2DBF">
      <w:pPr>
        <w:numPr>
          <w:ilvl w:val="0"/>
          <w:numId w:val="7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Практичне завдання: перелом верхньої кінцівки. Надайте </w:t>
      </w:r>
      <w:proofErr w:type="spellStart"/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домедичну</w:t>
      </w:r>
      <w:proofErr w:type="spellEnd"/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допомогу, накладіть шину (з підручних засобів).</w:t>
      </w:r>
    </w:p>
    <w:p w:rsidR="00BB2DBF" w:rsidRPr="009A0BCD" w:rsidRDefault="00BB2DBF" w:rsidP="00BB2D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Старша вікова група :</w:t>
      </w:r>
    </w:p>
    <w:p w:rsidR="00BB2DBF" w:rsidRPr="009A0BCD" w:rsidRDefault="00BB2DBF" w:rsidP="00BB2D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Склад команди –</w:t>
      </w:r>
      <w:r w:rsidRPr="009A0BC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3-5 учасників</w:t>
      </w:r>
      <w:r w:rsidRPr="009A0BCD">
        <w:rPr>
          <w:rFonts w:ascii="Calibri" w:eastAsia="Times New Roman" w:hAnsi="Calibri" w:cs="Times New Roman"/>
          <w:lang w:val="uk-UA"/>
        </w:rPr>
        <w:t xml:space="preserve"> (</w:t>
      </w: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не менше однієї особи протилежної статі)</w:t>
      </w:r>
      <w:r w:rsidRPr="009A0BC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.</w:t>
      </w:r>
    </w:p>
    <w:p w:rsidR="00BB2DBF" w:rsidRPr="009A0BCD" w:rsidRDefault="00BB2DBF" w:rsidP="00BB2D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9A0BC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Завдання конкурсу:</w:t>
      </w:r>
    </w:p>
    <w:p w:rsidR="00BB2DBF" w:rsidRPr="009A0BCD" w:rsidRDefault="00BB2DBF" w:rsidP="00BB2DBF">
      <w:pPr>
        <w:numPr>
          <w:ilvl w:val="0"/>
          <w:numId w:val="7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Дайте відповідь на питання «В яких випадках застосовується «турнікет»? Головне правило накладання джгута типу «турнікет».</w:t>
      </w:r>
    </w:p>
    <w:p w:rsidR="00BB2DBF" w:rsidRPr="009A0BCD" w:rsidRDefault="00BB2DBF" w:rsidP="00BB2DBF">
      <w:pPr>
        <w:numPr>
          <w:ilvl w:val="0"/>
          <w:numId w:val="7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Практичне завдання: накласти шину (з підручних засобів) на нижню кінцівку. Продемонструвати один спосіб транспортування без наявності спеціалізованих </w:t>
      </w:r>
      <w:proofErr w:type="spellStart"/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ношей</w:t>
      </w:r>
      <w:proofErr w:type="spellEnd"/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пронести</w:t>
      </w:r>
      <w:proofErr w:type="spellEnd"/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менше 10 метрів).  </w:t>
      </w:r>
    </w:p>
    <w:p w:rsidR="00BB2DBF" w:rsidRPr="009A0BCD" w:rsidRDefault="00BB2DBF" w:rsidP="00BB2D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2DBF" w:rsidRPr="009A0BCD" w:rsidRDefault="00BB2DBF" w:rsidP="00BB2D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9A0BC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Вимоги до </w:t>
      </w:r>
      <w:proofErr w:type="spellStart"/>
      <w:r w:rsidRPr="009A0BC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відеороботи</w:t>
      </w:r>
      <w:proofErr w:type="spellEnd"/>
      <w:r w:rsidRPr="009A0BC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конкурсу: </w:t>
      </w:r>
    </w:p>
    <w:p w:rsidR="00BB2DBF" w:rsidRPr="009A0BCD" w:rsidRDefault="00BB2DBF" w:rsidP="00BB2DBF">
      <w:pPr>
        <w:numPr>
          <w:ilvl w:val="0"/>
          <w:numId w:val="8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 відповіді на теоретичне запитання до 15 хв. Відповідь на  теоретичне запитання надає ОДИН учасник. </w:t>
      </w:r>
    </w:p>
    <w:p w:rsidR="00BB2DBF" w:rsidRPr="009A0BCD" w:rsidRDefault="00BB2DBF" w:rsidP="00BB2DBF">
      <w:pPr>
        <w:numPr>
          <w:ilvl w:val="0"/>
          <w:numId w:val="8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Час виконання практичного завдання до 15 хв. Учасник, якого обрали «потерпілим», НЕ допомагає іншим учасникам команди у виконанні завдання.</w:t>
      </w:r>
    </w:p>
    <w:p w:rsidR="00BB2DBF" w:rsidRPr="009A0BCD" w:rsidRDefault="00BB2DBF" w:rsidP="00BB2D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2DBF" w:rsidRPr="009A0BCD" w:rsidRDefault="00BB2DBF" w:rsidP="00BB2DB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9A0BC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Оцінювання конкурсу: </w:t>
      </w:r>
    </w:p>
    <w:p w:rsidR="00BB2DBF" w:rsidRPr="009A0BCD" w:rsidRDefault="00BB2DBF" w:rsidP="00BB2DBF">
      <w:pPr>
        <w:numPr>
          <w:ilvl w:val="0"/>
          <w:numId w:val="9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Оцінюється правильність і чіткість відповіді на теоретичне запитання.</w:t>
      </w:r>
    </w:p>
    <w:p w:rsidR="00BB2DBF" w:rsidRPr="009A0BCD" w:rsidRDefault="00BB2DBF" w:rsidP="00BB2DBF">
      <w:pPr>
        <w:numPr>
          <w:ilvl w:val="0"/>
          <w:numId w:val="9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 та правильне виконання практичного завдання зі збереженням усіх правил надання </w:t>
      </w:r>
      <w:proofErr w:type="spellStart"/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>домедичної</w:t>
      </w:r>
      <w:proofErr w:type="spellEnd"/>
      <w:r w:rsidRPr="009A0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допомоги людині, яка перебуває у невідкладному стані. </w:t>
      </w:r>
    </w:p>
    <w:p w:rsidR="00BB2DBF" w:rsidRPr="009A0BCD" w:rsidRDefault="00BB2DBF" w:rsidP="00BB2DB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BB2DBF" w:rsidRPr="009A0BCD" w:rsidRDefault="00BB2DBF" w:rsidP="00BB2DB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BB2DBF" w:rsidRPr="009A0BCD" w:rsidRDefault="00BB2DBF" w:rsidP="00BB2DBF">
      <w:pPr>
        <w:rPr>
          <w:lang w:val="uk-UA"/>
        </w:rPr>
      </w:pPr>
    </w:p>
    <w:p w:rsidR="002C6110" w:rsidRPr="00BB2DBF" w:rsidRDefault="002C6110">
      <w:pPr>
        <w:rPr>
          <w:lang w:val="uk-UA"/>
        </w:rPr>
      </w:pPr>
      <w:bookmarkStart w:id="2" w:name="_GoBack"/>
      <w:bookmarkEnd w:id="2"/>
    </w:p>
    <w:sectPr w:rsidR="002C6110" w:rsidRPr="00BB2DBF" w:rsidSect="009A0BC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F97"/>
    <w:multiLevelType w:val="hybridMultilevel"/>
    <w:tmpl w:val="6BC605B0"/>
    <w:lvl w:ilvl="0" w:tplc="5888F20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1" w:hanging="360"/>
      </w:pPr>
    </w:lvl>
    <w:lvl w:ilvl="2" w:tplc="0422001B" w:tentative="1">
      <w:start w:val="1"/>
      <w:numFmt w:val="lowerRoman"/>
      <w:lvlText w:val="%3."/>
      <w:lvlJc w:val="right"/>
      <w:pPr>
        <w:ind w:left="2261" w:hanging="180"/>
      </w:pPr>
    </w:lvl>
    <w:lvl w:ilvl="3" w:tplc="0422000F" w:tentative="1">
      <w:start w:val="1"/>
      <w:numFmt w:val="decimal"/>
      <w:lvlText w:val="%4."/>
      <w:lvlJc w:val="left"/>
      <w:pPr>
        <w:ind w:left="2981" w:hanging="360"/>
      </w:pPr>
    </w:lvl>
    <w:lvl w:ilvl="4" w:tplc="04220019" w:tentative="1">
      <w:start w:val="1"/>
      <w:numFmt w:val="lowerLetter"/>
      <w:lvlText w:val="%5."/>
      <w:lvlJc w:val="left"/>
      <w:pPr>
        <w:ind w:left="3701" w:hanging="360"/>
      </w:pPr>
    </w:lvl>
    <w:lvl w:ilvl="5" w:tplc="0422001B" w:tentative="1">
      <w:start w:val="1"/>
      <w:numFmt w:val="lowerRoman"/>
      <w:lvlText w:val="%6."/>
      <w:lvlJc w:val="right"/>
      <w:pPr>
        <w:ind w:left="4421" w:hanging="180"/>
      </w:pPr>
    </w:lvl>
    <w:lvl w:ilvl="6" w:tplc="0422000F" w:tentative="1">
      <w:start w:val="1"/>
      <w:numFmt w:val="decimal"/>
      <w:lvlText w:val="%7."/>
      <w:lvlJc w:val="left"/>
      <w:pPr>
        <w:ind w:left="5141" w:hanging="360"/>
      </w:pPr>
    </w:lvl>
    <w:lvl w:ilvl="7" w:tplc="04220019" w:tentative="1">
      <w:start w:val="1"/>
      <w:numFmt w:val="lowerLetter"/>
      <w:lvlText w:val="%8."/>
      <w:lvlJc w:val="left"/>
      <w:pPr>
        <w:ind w:left="5861" w:hanging="360"/>
      </w:pPr>
    </w:lvl>
    <w:lvl w:ilvl="8" w:tplc="0422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35F6438"/>
    <w:multiLevelType w:val="hybridMultilevel"/>
    <w:tmpl w:val="2E40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3E98"/>
    <w:multiLevelType w:val="hybridMultilevel"/>
    <w:tmpl w:val="40C2DB24"/>
    <w:lvl w:ilvl="0" w:tplc="2BCC8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5C5C"/>
    <w:multiLevelType w:val="hybridMultilevel"/>
    <w:tmpl w:val="1C926A24"/>
    <w:lvl w:ilvl="0" w:tplc="0419000F">
      <w:start w:val="1"/>
      <w:numFmt w:val="decimal"/>
      <w:lvlText w:val="%1."/>
      <w:lvlJc w:val="left"/>
      <w:pPr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" w15:restartNumberingAfterBreak="0">
    <w:nsid w:val="49FB5F71"/>
    <w:multiLevelType w:val="hybridMultilevel"/>
    <w:tmpl w:val="732E2A54"/>
    <w:lvl w:ilvl="0" w:tplc="F72E634A">
      <w:start w:val="1"/>
      <w:numFmt w:val="bullet"/>
      <w:lvlText w:val="-"/>
      <w:lvlJc w:val="left"/>
      <w:pPr>
        <w:ind w:left="11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5" w15:restartNumberingAfterBreak="0">
    <w:nsid w:val="4B541E43"/>
    <w:multiLevelType w:val="hybridMultilevel"/>
    <w:tmpl w:val="54083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602B34"/>
    <w:multiLevelType w:val="hybridMultilevel"/>
    <w:tmpl w:val="2834B840"/>
    <w:lvl w:ilvl="0" w:tplc="EF24BD5C">
      <w:start w:val="1"/>
      <w:numFmt w:val="decimal"/>
      <w:lvlText w:val="%1."/>
      <w:lvlJc w:val="left"/>
      <w:pPr>
        <w:ind w:left="46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E2714E">
      <w:numFmt w:val="bullet"/>
      <w:lvlText w:val="•"/>
      <w:lvlJc w:val="left"/>
      <w:pPr>
        <w:ind w:left="1370" w:hanging="353"/>
      </w:pPr>
      <w:rPr>
        <w:rFonts w:hint="default"/>
        <w:lang w:val="uk-UA" w:eastAsia="en-US" w:bidi="ar-SA"/>
      </w:rPr>
    </w:lvl>
    <w:lvl w:ilvl="2" w:tplc="2E72437E">
      <w:numFmt w:val="bullet"/>
      <w:lvlText w:val="•"/>
      <w:lvlJc w:val="left"/>
      <w:pPr>
        <w:ind w:left="2281" w:hanging="353"/>
      </w:pPr>
      <w:rPr>
        <w:rFonts w:hint="default"/>
        <w:lang w:val="uk-UA" w:eastAsia="en-US" w:bidi="ar-SA"/>
      </w:rPr>
    </w:lvl>
    <w:lvl w:ilvl="3" w:tplc="B6AEA7E8">
      <w:numFmt w:val="bullet"/>
      <w:lvlText w:val="•"/>
      <w:lvlJc w:val="left"/>
      <w:pPr>
        <w:ind w:left="3191" w:hanging="353"/>
      </w:pPr>
      <w:rPr>
        <w:rFonts w:hint="default"/>
        <w:lang w:val="uk-UA" w:eastAsia="en-US" w:bidi="ar-SA"/>
      </w:rPr>
    </w:lvl>
    <w:lvl w:ilvl="4" w:tplc="1B46D394">
      <w:numFmt w:val="bullet"/>
      <w:lvlText w:val="•"/>
      <w:lvlJc w:val="left"/>
      <w:pPr>
        <w:ind w:left="4102" w:hanging="353"/>
      </w:pPr>
      <w:rPr>
        <w:rFonts w:hint="default"/>
        <w:lang w:val="uk-UA" w:eastAsia="en-US" w:bidi="ar-SA"/>
      </w:rPr>
    </w:lvl>
    <w:lvl w:ilvl="5" w:tplc="6C50D472">
      <w:numFmt w:val="bullet"/>
      <w:lvlText w:val="•"/>
      <w:lvlJc w:val="left"/>
      <w:pPr>
        <w:ind w:left="5013" w:hanging="353"/>
      </w:pPr>
      <w:rPr>
        <w:rFonts w:hint="default"/>
        <w:lang w:val="uk-UA" w:eastAsia="en-US" w:bidi="ar-SA"/>
      </w:rPr>
    </w:lvl>
    <w:lvl w:ilvl="6" w:tplc="C230497C">
      <w:numFmt w:val="bullet"/>
      <w:lvlText w:val="•"/>
      <w:lvlJc w:val="left"/>
      <w:pPr>
        <w:ind w:left="5923" w:hanging="353"/>
      </w:pPr>
      <w:rPr>
        <w:rFonts w:hint="default"/>
        <w:lang w:val="uk-UA" w:eastAsia="en-US" w:bidi="ar-SA"/>
      </w:rPr>
    </w:lvl>
    <w:lvl w:ilvl="7" w:tplc="6C2C2FA8">
      <w:numFmt w:val="bullet"/>
      <w:lvlText w:val="•"/>
      <w:lvlJc w:val="left"/>
      <w:pPr>
        <w:ind w:left="6834" w:hanging="353"/>
      </w:pPr>
      <w:rPr>
        <w:rFonts w:hint="default"/>
        <w:lang w:val="uk-UA" w:eastAsia="en-US" w:bidi="ar-SA"/>
      </w:rPr>
    </w:lvl>
    <w:lvl w:ilvl="8" w:tplc="A5E24694">
      <w:numFmt w:val="bullet"/>
      <w:lvlText w:val="•"/>
      <w:lvlJc w:val="left"/>
      <w:pPr>
        <w:ind w:left="7745" w:hanging="353"/>
      </w:pPr>
      <w:rPr>
        <w:rFonts w:hint="default"/>
        <w:lang w:val="uk-UA" w:eastAsia="en-US" w:bidi="ar-SA"/>
      </w:rPr>
    </w:lvl>
  </w:abstractNum>
  <w:abstractNum w:abstractNumId="7" w15:restartNumberingAfterBreak="0">
    <w:nsid w:val="6D535EB1"/>
    <w:multiLevelType w:val="hybridMultilevel"/>
    <w:tmpl w:val="E0F23E80"/>
    <w:lvl w:ilvl="0" w:tplc="27F2F9E8">
      <w:start w:val="1"/>
      <w:numFmt w:val="decimal"/>
      <w:lvlText w:val="%1."/>
      <w:lvlJc w:val="left"/>
      <w:pPr>
        <w:ind w:left="105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DE03BC">
      <w:numFmt w:val="bullet"/>
      <w:lvlText w:val="-"/>
      <w:lvlJc w:val="left"/>
      <w:pPr>
        <w:ind w:left="156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89E46B64">
      <w:numFmt w:val="bullet"/>
      <w:lvlText w:val="•"/>
      <w:lvlJc w:val="left"/>
      <w:pPr>
        <w:ind w:left="2530" w:hanging="164"/>
      </w:pPr>
      <w:rPr>
        <w:rFonts w:hint="default"/>
        <w:lang w:val="uk-UA" w:eastAsia="en-US" w:bidi="ar-SA"/>
      </w:rPr>
    </w:lvl>
    <w:lvl w:ilvl="3" w:tplc="48FC4848">
      <w:numFmt w:val="bullet"/>
      <w:lvlText w:val="•"/>
      <w:lvlJc w:val="left"/>
      <w:pPr>
        <w:ind w:left="3484" w:hanging="164"/>
      </w:pPr>
      <w:rPr>
        <w:rFonts w:hint="default"/>
        <w:lang w:val="uk-UA" w:eastAsia="en-US" w:bidi="ar-SA"/>
      </w:rPr>
    </w:lvl>
    <w:lvl w:ilvl="4" w:tplc="66DC81A8">
      <w:numFmt w:val="bullet"/>
      <w:lvlText w:val="•"/>
      <w:lvlJc w:val="left"/>
      <w:pPr>
        <w:ind w:left="4438" w:hanging="164"/>
      </w:pPr>
      <w:rPr>
        <w:rFonts w:hint="default"/>
        <w:lang w:val="uk-UA" w:eastAsia="en-US" w:bidi="ar-SA"/>
      </w:rPr>
    </w:lvl>
    <w:lvl w:ilvl="5" w:tplc="8E7258CC">
      <w:numFmt w:val="bullet"/>
      <w:lvlText w:val="•"/>
      <w:lvlJc w:val="left"/>
      <w:pPr>
        <w:ind w:left="5392" w:hanging="164"/>
      </w:pPr>
      <w:rPr>
        <w:rFonts w:hint="default"/>
        <w:lang w:val="uk-UA" w:eastAsia="en-US" w:bidi="ar-SA"/>
      </w:rPr>
    </w:lvl>
    <w:lvl w:ilvl="6" w:tplc="F42E1AA8">
      <w:numFmt w:val="bullet"/>
      <w:lvlText w:val="•"/>
      <w:lvlJc w:val="left"/>
      <w:pPr>
        <w:ind w:left="6346" w:hanging="164"/>
      </w:pPr>
      <w:rPr>
        <w:rFonts w:hint="default"/>
        <w:lang w:val="uk-UA" w:eastAsia="en-US" w:bidi="ar-SA"/>
      </w:rPr>
    </w:lvl>
    <w:lvl w:ilvl="7" w:tplc="2996DB94">
      <w:numFmt w:val="bullet"/>
      <w:lvlText w:val="•"/>
      <w:lvlJc w:val="left"/>
      <w:pPr>
        <w:ind w:left="7300" w:hanging="164"/>
      </w:pPr>
      <w:rPr>
        <w:rFonts w:hint="default"/>
        <w:lang w:val="uk-UA" w:eastAsia="en-US" w:bidi="ar-SA"/>
      </w:rPr>
    </w:lvl>
    <w:lvl w:ilvl="8" w:tplc="682CC6A4">
      <w:numFmt w:val="bullet"/>
      <w:lvlText w:val="•"/>
      <w:lvlJc w:val="left"/>
      <w:pPr>
        <w:ind w:left="8254" w:hanging="164"/>
      </w:pPr>
      <w:rPr>
        <w:rFonts w:hint="default"/>
        <w:lang w:val="uk-UA" w:eastAsia="en-US" w:bidi="ar-SA"/>
      </w:rPr>
    </w:lvl>
  </w:abstractNum>
  <w:abstractNum w:abstractNumId="8" w15:restartNumberingAfterBreak="0">
    <w:nsid w:val="79823335"/>
    <w:multiLevelType w:val="hybridMultilevel"/>
    <w:tmpl w:val="7E4C90F0"/>
    <w:lvl w:ilvl="0" w:tplc="C4F0B7F0">
      <w:start w:val="1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0CD48DBE">
      <w:numFmt w:val="bullet"/>
      <w:lvlText w:val="•"/>
      <w:lvlJc w:val="left"/>
      <w:pPr>
        <w:ind w:left="1370" w:hanging="213"/>
      </w:pPr>
      <w:rPr>
        <w:rFonts w:hint="default"/>
        <w:lang w:val="uk-UA" w:eastAsia="en-US" w:bidi="ar-SA"/>
      </w:rPr>
    </w:lvl>
    <w:lvl w:ilvl="2" w:tplc="38B27588">
      <w:numFmt w:val="bullet"/>
      <w:lvlText w:val="•"/>
      <w:lvlJc w:val="left"/>
      <w:pPr>
        <w:ind w:left="2281" w:hanging="213"/>
      </w:pPr>
      <w:rPr>
        <w:rFonts w:hint="default"/>
        <w:lang w:val="uk-UA" w:eastAsia="en-US" w:bidi="ar-SA"/>
      </w:rPr>
    </w:lvl>
    <w:lvl w:ilvl="3" w:tplc="8028122E">
      <w:numFmt w:val="bullet"/>
      <w:lvlText w:val="•"/>
      <w:lvlJc w:val="left"/>
      <w:pPr>
        <w:ind w:left="3191" w:hanging="213"/>
      </w:pPr>
      <w:rPr>
        <w:rFonts w:hint="default"/>
        <w:lang w:val="uk-UA" w:eastAsia="en-US" w:bidi="ar-SA"/>
      </w:rPr>
    </w:lvl>
    <w:lvl w:ilvl="4" w:tplc="DCB46180">
      <w:numFmt w:val="bullet"/>
      <w:lvlText w:val="•"/>
      <w:lvlJc w:val="left"/>
      <w:pPr>
        <w:ind w:left="4102" w:hanging="213"/>
      </w:pPr>
      <w:rPr>
        <w:rFonts w:hint="default"/>
        <w:lang w:val="uk-UA" w:eastAsia="en-US" w:bidi="ar-SA"/>
      </w:rPr>
    </w:lvl>
    <w:lvl w:ilvl="5" w:tplc="EFA6633C">
      <w:numFmt w:val="bullet"/>
      <w:lvlText w:val="•"/>
      <w:lvlJc w:val="left"/>
      <w:pPr>
        <w:ind w:left="5013" w:hanging="213"/>
      </w:pPr>
      <w:rPr>
        <w:rFonts w:hint="default"/>
        <w:lang w:val="uk-UA" w:eastAsia="en-US" w:bidi="ar-SA"/>
      </w:rPr>
    </w:lvl>
    <w:lvl w:ilvl="6" w:tplc="5EFE8AB8">
      <w:numFmt w:val="bullet"/>
      <w:lvlText w:val="•"/>
      <w:lvlJc w:val="left"/>
      <w:pPr>
        <w:ind w:left="5923" w:hanging="213"/>
      </w:pPr>
      <w:rPr>
        <w:rFonts w:hint="default"/>
        <w:lang w:val="uk-UA" w:eastAsia="en-US" w:bidi="ar-SA"/>
      </w:rPr>
    </w:lvl>
    <w:lvl w:ilvl="7" w:tplc="372869C0">
      <w:numFmt w:val="bullet"/>
      <w:lvlText w:val="•"/>
      <w:lvlJc w:val="left"/>
      <w:pPr>
        <w:ind w:left="6834" w:hanging="213"/>
      </w:pPr>
      <w:rPr>
        <w:rFonts w:hint="default"/>
        <w:lang w:val="uk-UA" w:eastAsia="en-US" w:bidi="ar-SA"/>
      </w:rPr>
    </w:lvl>
    <w:lvl w:ilvl="8" w:tplc="6B5AC256">
      <w:numFmt w:val="bullet"/>
      <w:lvlText w:val="•"/>
      <w:lvlJc w:val="left"/>
      <w:pPr>
        <w:ind w:left="7745" w:hanging="213"/>
      </w:pPr>
      <w:rPr>
        <w:rFonts w:hint="default"/>
        <w:lang w:val="uk-UA" w:eastAsia="en-US" w:bidi="ar-SA"/>
      </w:rPr>
    </w:lvl>
  </w:abstractNum>
  <w:abstractNum w:abstractNumId="9" w15:restartNumberingAfterBreak="0">
    <w:nsid w:val="7DFD172C"/>
    <w:multiLevelType w:val="hybridMultilevel"/>
    <w:tmpl w:val="44329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BF"/>
    <w:rsid w:val="002C6110"/>
    <w:rsid w:val="00B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58B78-C763-44E1-BB3C-30A8C145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HbdPcxhon4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v6LmHjJX9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spKpLxeqEY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drive.google.com/drive/folders/1BSKMinEG39fWAQCkLve4rJtedY_SAbUX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BZ27UZwNzaI" TargetMode="External"/><Relationship Id="rId14" Type="http://schemas.openxmlformats.org/officeDocument/2006/relationships/hyperlink" Target="https://youtu.be/eL8MuqxGg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vilmari786@gmail.com</dc:creator>
  <cp:keywords/>
  <dc:description/>
  <cp:lastModifiedBy>vilmari786@gmail.com</cp:lastModifiedBy>
  <cp:revision>1</cp:revision>
  <dcterms:created xsi:type="dcterms:W3CDTF">2023-03-02T13:55:00Z</dcterms:created>
  <dcterms:modified xsi:type="dcterms:W3CDTF">2023-03-02T13:55:00Z</dcterms:modified>
</cp:coreProperties>
</file>